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D1D7" w14:textId="77777777" w:rsidR="002B2F0F" w:rsidRPr="00015ABA" w:rsidRDefault="002B2F0F" w:rsidP="00E02678">
      <w:pPr>
        <w:pStyle w:val="Ttulo2"/>
        <w:ind w:left="0" w:firstLine="0"/>
      </w:pPr>
      <w:bookmarkStart w:id="0" w:name="_Toc82772066"/>
      <w:r w:rsidRPr="00015ABA">
        <w:t xml:space="preserve">Elementos que deverão estar descritos no </w:t>
      </w:r>
      <w:r w:rsidRPr="00015ABA">
        <w:rPr>
          <w:rFonts w:eastAsia="Times New Roman"/>
        </w:rPr>
        <w:t>Projeto Detalhado</w:t>
      </w:r>
      <w:bookmarkEnd w:id="0"/>
    </w:p>
    <w:p w14:paraId="6927DD73" w14:textId="77777777" w:rsidR="002B2F0F" w:rsidRDefault="002B2F0F" w:rsidP="002B2F0F">
      <w:pPr>
        <w:spacing w:after="71" w:line="259" w:lineRule="auto"/>
        <w:rPr>
          <w:rFonts w:ascii="Arial" w:hAnsi="Arial" w:cs="Arial"/>
          <w:sz w:val="24"/>
          <w:szCs w:val="24"/>
        </w:rPr>
      </w:pPr>
    </w:p>
    <w:p w14:paraId="39677565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1</w:t>
      </w:r>
      <w:r w:rsidRPr="00015ABA">
        <w:rPr>
          <w:rFonts w:ascii="Arial" w:hAnsi="Arial" w:cs="Arial"/>
          <w:sz w:val="24"/>
          <w:szCs w:val="24"/>
        </w:rPr>
        <w:tab/>
        <w:t>– Tema: contido no título;</w:t>
      </w:r>
    </w:p>
    <w:p w14:paraId="510F7DC1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2</w:t>
      </w:r>
      <w:r w:rsidRPr="00015ABA">
        <w:rPr>
          <w:rFonts w:ascii="Arial" w:hAnsi="Arial" w:cs="Arial"/>
          <w:sz w:val="24"/>
          <w:szCs w:val="24"/>
        </w:rPr>
        <w:tab/>
        <w:t>– Objeto da pesquisa: o que se pretende pesquisar;</w:t>
      </w:r>
    </w:p>
    <w:p w14:paraId="5A583BB0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3</w:t>
      </w:r>
      <w:r w:rsidRPr="00015ABA">
        <w:rPr>
          <w:rFonts w:ascii="Arial" w:hAnsi="Arial" w:cs="Arial"/>
          <w:sz w:val="24"/>
          <w:szCs w:val="24"/>
        </w:rPr>
        <w:tab/>
        <w:t>– Relevância social: importância da pesquisa em seu campo de atuação, apresentada pelo pesquisador;</w:t>
      </w:r>
    </w:p>
    <w:p w14:paraId="05F6C255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4</w:t>
      </w:r>
      <w:r w:rsidRPr="00015ABA">
        <w:rPr>
          <w:rFonts w:ascii="Arial" w:hAnsi="Arial" w:cs="Arial"/>
          <w:sz w:val="24"/>
          <w:szCs w:val="24"/>
        </w:rPr>
        <w:tab/>
        <w:t>– Objetivos: propósitos da pesquisa;</w:t>
      </w:r>
    </w:p>
    <w:p w14:paraId="6689DFDD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5</w:t>
      </w:r>
      <w:r w:rsidRPr="00015ABA">
        <w:rPr>
          <w:rFonts w:ascii="Arial" w:hAnsi="Arial" w:cs="Arial"/>
          <w:sz w:val="24"/>
          <w:szCs w:val="24"/>
        </w:rPr>
        <w:tab/>
        <w:t xml:space="preserve"> Local de realização da pesquisa: com detalhamento das instalações, dos serviços, centros, comunidades e instituições nas quais se processarão as várias etapas da pesquisa. Em caso de estudos nacionais ou internacionais multicêntricos, deve ser apresentada lista de centros brasileiros participantes, constando o nome do pesquisador responsável, instituição, Unidade Federativa (UF) a que a instituição pertence e o CEP responsável pelo acompanhamento do estudo em cada um dos centros. Em caso de estudos das Ciências Sociais e Humanas, o pesquisador, quando for o caso, deve descrever o campo da pesquisa, caracterizando-o geográfica, social e/ou culturalmente, conforme o caso;</w:t>
      </w:r>
    </w:p>
    <w:p w14:paraId="525E08D6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6</w:t>
      </w:r>
      <w:r w:rsidRPr="00015ABA">
        <w:rPr>
          <w:rFonts w:ascii="Arial" w:hAnsi="Arial" w:cs="Arial"/>
          <w:sz w:val="24"/>
          <w:szCs w:val="24"/>
        </w:rPr>
        <w:tab/>
        <w:t xml:space="preserve"> População a ser estudada: características esperadas da população, tais como: tamanho, faixa etária, sexo, cor/raça (classificação do IBGE) e etnia, orientação sexual e identidade de gênero, classes e grupos sociais, e outras que sejam pertinentes à descrição da população e que possam, de fato, ser significativas para a análise ética da pesquisa; na ausência da delimitação da população, deve ser apresentada justificativa para a não apresentação da descrição da população, e das razões para a utilização de grupos vulneráveis, quando for o caso; </w:t>
      </w:r>
    </w:p>
    <w:p w14:paraId="7C85D4A0" w14:textId="77777777" w:rsidR="002B2F0F" w:rsidRPr="00015ABA" w:rsidRDefault="002B2F0F" w:rsidP="002B2F0F">
      <w:pPr>
        <w:spacing w:before="240" w:after="71" w:line="276" w:lineRule="auto"/>
        <w:ind w:left="567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6.1</w:t>
      </w:r>
      <w:r w:rsidRPr="00015ABA">
        <w:rPr>
          <w:rFonts w:ascii="Arial" w:hAnsi="Arial" w:cs="Arial"/>
          <w:sz w:val="24"/>
          <w:szCs w:val="24"/>
        </w:rPr>
        <w:tab/>
        <w:t xml:space="preserve"> As especificidades éticas das pesquisas com população indígena, dadas as suas particularidades, são contempladas em Resolução Complementar do Conselho Nacional de Saúde/CNS. </w:t>
      </w:r>
    </w:p>
    <w:p w14:paraId="353B0AFE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 xml:space="preserve">7 – Garantias éticas aos participantes da pesquisa: medidas que garantam a liberdade de participação, a integridade do participante da pesquisa e a preservação dos dados que possam identificá-lo, garantindo, especialmente, a privacidade, sigilo e confidencialidade e o modo de efetivação. Protocolos específicos da área de ciências humanas que, por sua natureza, possibilitam a revelação da identidade dos seus participantes de pesquisa, poderão estar isentos da obrigatoriedade da garantia de sigilo e confidencialidade, desde que o participante seja devidamente </w:t>
      </w:r>
      <w:proofErr w:type="spellStart"/>
      <w:r w:rsidRPr="00015ABA">
        <w:rPr>
          <w:rFonts w:ascii="Arial" w:hAnsi="Arial" w:cs="Arial"/>
          <w:sz w:val="24"/>
          <w:szCs w:val="24"/>
        </w:rPr>
        <w:t>informado</w:t>
      </w:r>
      <w:proofErr w:type="spellEnd"/>
      <w:r w:rsidRPr="00015ABA">
        <w:rPr>
          <w:rFonts w:ascii="Arial" w:hAnsi="Arial" w:cs="Arial"/>
          <w:sz w:val="24"/>
          <w:szCs w:val="24"/>
        </w:rPr>
        <w:t xml:space="preserve"> e dê o seu consentimento; </w:t>
      </w:r>
    </w:p>
    <w:p w14:paraId="35217855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lastRenderedPageBreak/>
        <w:t xml:space="preserve">8 – Método a ser utilizado: descrição detalhada dos métodos e procedimentos justificados com base em fundamentação científica; a descrição da forma de abordagem ou plano de recrutamento dos possíveis indivíduos participantes, os métodos que afetem diretamente ou indiretamente os participantes da pesquisa, e que possam, de fato, ser significativos para a análise ética; </w:t>
      </w:r>
    </w:p>
    <w:p w14:paraId="60122859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9</w:t>
      </w:r>
      <w:r w:rsidRPr="00015ABA">
        <w:rPr>
          <w:rFonts w:ascii="Arial" w:hAnsi="Arial" w:cs="Arial"/>
          <w:sz w:val="24"/>
          <w:szCs w:val="24"/>
        </w:rPr>
        <w:tab/>
        <w:t xml:space="preserve">– Cronograma: informando a duração total e as diferentes etapas da pesquisa, em número de meses, com compromisso explícito do pesquisador de que a pesquisa número de meses, com compromisso explícito do pesquisador de que a pesquisa somente será iniciada a partir da aprovação pelo Sistema CEP-CONEP; </w:t>
      </w:r>
    </w:p>
    <w:p w14:paraId="33A2C582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10</w:t>
      </w:r>
      <w:r w:rsidRPr="00015ABA">
        <w:rPr>
          <w:rFonts w:ascii="Arial" w:hAnsi="Arial" w:cs="Arial"/>
          <w:sz w:val="24"/>
          <w:szCs w:val="24"/>
        </w:rPr>
        <w:tab/>
        <w:t xml:space="preserve">– Orçamento: Apresentado de acordo com o item 3.3.e; </w:t>
      </w:r>
    </w:p>
    <w:p w14:paraId="067FEAA4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 xml:space="preserve">11 – Critérios de inclusão e exclusão dos participantes da pesquisa: devem ser apresentados de acordo com as exigências da metodologia a ser utilizada; </w:t>
      </w:r>
    </w:p>
    <w:p w14:paraId="745943F5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 xml:space="preserve">12 – Riscos e benefícios envolvidos na execução da pesquisa: o risco, avaliando sua gradação, e descrevendo as medidas para sua minimização e proteção do participante da pesquisa; as medidas para assegurar os necessários cuidados, no caso de danos aos indivíduos; os possíveis benefícios, diretos ou indiretos, para a população estudada e a sociedade; </w:t>
      </w:r>
    </w:p>
    <w:p w14:paraId="1F90F88E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 xml:space="preserve">13 – Critérios de encerramento ou suspensão de pesquisa: devem ser explicitados, quando couber; </w:t>
      </w:r>
    </w:p>
    <w:p w14:paraId="179C1E74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14</w:t>
      </w:r>
      <w:r w:rsidRPr="00015ABA">
        <w:rPr>
          <w:rFonts w:ascii="Arial" w:hAnsi="Arial" w:cs="Arial"/>
          <w:sz w:val="24"/>
          <w:szCs w:val="24"/>
        </w:rPr>
        <w:tab/>
        <w:t xml:space="preserve">– Resultados do estudo: garantia do pesquisador que os resultados do estudo serão divulgados para os participantes da pesquisa e instituições onde os dados foram obtidos. </w:t>
      </w:r>
    </w:p>
    <w:p w14:paraId="5B490AD3" w14:textId="77777777" w:rsidR="002B2F0F" w:rsidRPr="00015ABA" w:rsidRDefault="002B2F0F" w:rsidP="002B2F0F">
      <w:pPr>
        <w:spacing w:before="240" w:after="71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ABA">
        <w:rPr>
          <w:rFonts w:ascii="Arial" w:hAnsi="Arial" w:cs="Arial"/>
          <w:sz w:val="24"/>
          <w:szCs w:val="24"/>
        </w:rPr>
        <w:t>15</w:t>
      </w:r>
      <w:r w:rsidRPr="00015ABA">
        <w:rPr>
          <w:rFonts w:ascii="Arial" w:hAnsi="Arial" w:cs="Arial"/>
          <w:sz w:val="24"/>
          <w:szCs w:val="24"/>
        </w:rPr>
        <w:tab/>
        <w:t xml:space="preserve">– Divulgação dos resultados: garantia pelo pesquisador de encaminhar os resultados da pesquisa para publicação, com os devidos créditos aos autores; </w:t>
      </w:r>
    </w:p>
    <w:p w14:paraId="3F4F50A5" w14:textId="77777777" w:rsidR="00F2530B" w:rsidRDefault="00F2530B"/>
    <w:sectPr w:rsidR="00F25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0F"/>
    <w:rsid w:val="002B2F0F"/>
    <w:rsid w:val="00316672"/>
    <w:rsid w:val="00B0508B"/>
    <w:rsid w:val="00CB5FDA"/>
    <w:rsid w:val="00E02678"/>
    <w:rsid w:val="00F12AAE"/>
    <w:rsid w:val="00F2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E979"/>
  <w15:chartTrackingRefBased/>
  <w15:docId w15:val="{FCF0D0E0-69BC-43F2-A0BA-A7B7536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0F"/>
    <w:pPr>
      <w:spacing w:after="124" w:line="268" w:lineRule="auto"/>
      <w:ind w:left="603" w:hanging="10"/>
      <w:jc w:val="left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2F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B2F0F"/>
    <w:rPr>
      <w:rFonts w:eastAsiaTheme="majorEastAsia" w:cstheme="majorBidi"/>
      <w:b/>
      <w:kern w:val="0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SDB</dc:creator>
  <cp:keywords/>
  <dc:description/>
  <cp:lastModifiedBy>Flavio Bartolomeo</cp:lastModifiedBy>
  <cp:revision>3</cp:revision>
  <dcterms:created xsi:type="dcterms:W3CDTF">2023-06-07T19:02:00Z</dcterms:created>
  <dcterms:modified xsi:type="dcterms:W3CDTF">2026-01-21T20:53:00Z</dcterms:modified>
</cp:coreProperties>
</file>